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CE" w:rsidRDefault="00321BCE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1BCE" w:rsidRDefault="00321BCE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Pr="00191C0F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1C0F">
        <w:rPr>
          <w:rFonts w:ascii="Times New Roman" w:hAnsi="Times New Roman"/>
          <w:b/>
          <w:sz w:val="28"/>
          <w:szCs w:val="28"/>
        </w:rPr>
        <w:t>СОВЕТ ДЕПУТАТОВ УСТЬ-ИШИНСКОГО СЕЛЬСОВЕТА</w:t>
      </w:r>
    </w:p>
    <w:p w:rsidR="008D640B" w:rsidRPr="00191C0F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1C0F">
        <w:rPr>
          <w:rFonts w:ascii="Times New Roman" w:hAnsi="Times New Roman"/>
          <w:b/>
          <w:sz w:val="28"/>
          <w:szCs w:val="28"/>
        </w:rPr>
        <w:t>КРАСНОГОРСКОГО РАЙОНА</w:t>
      </w:r>
      <w:r w:rsidR="00191C0F" w:rsidRPr="00191C0F">
        <w:rPr>
          <w:rFonts w:ascii="Times New Roman" w:hAnsi="Times New Roman"/>
          <w:b/>
          <w:sz w:val="28"/>
          <w:szCs w:val="28"/>
        </w:rPr>
        <w:t xml:space="preserve"> </w:t>
      </w:r>
      <w:r w:rsidRPr="00191C0F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8D640B" w:rsidRPr="00191C0F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Pr="00191C0F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Pr="00191C0F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1C0F">
        <w:rPr>
          <w:rFonts w:ascii="Times New Roman" w:hAnsi="Times New Roman"/>
          <w:b/>
          <w:sz w:val="28"/>
          <w:szCs w:val="28"/>
        </w:rPr>
        <w:t>РЕШЕНИЕ</w:t>
      </w:r>
    </w:p>
    <w:p w:rsidR="008D640B" w:rsidRPr="00191C0F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191C0F" w:rsidRDefault="00C00932" w:rsidP="00EA30A3">
      <w:pPr>
        <w:spacing w:after="0"/>
        <w:rPr>
          <w:rFonts w:ascii="Times New Roman" w:hAnsi="Times New Roman"/>
          <w:sz w:val="28"/>
          <w:szCs w:val="28"/>
        </w:rPr>
      </w:pPr>
      <w:r w:rsidRPr="00191C0F">
        <w:rPr>
          <w:rFonts w:ascii="Times New Roman" w:hAnsi="Times New Roman"/>
          <w:color w:val="000000"/>
          <w:sz w:val="28"/>
          <w:szCs w:val="28"/>
        </w:rPr>
        <w:t>2</w:t>
      </w:r>
      <w:r w:rsidR="00A93CDB" w:rsidRPr="00191C0F">
        <w:rPr>
          <w:rFonts w:ascii="Times New Roman" w:hAnsi="Times New Roman"/>
          <w:color w:val="000000"/>
          <w:sz w:val="28"/>
          <w:szCs w:val="28"/>
        </w:rPr>
        <w:t>5</w:t>
      </w:r>
      <w:r w:rsidR="008D640B" w:rsidRPr="00191C0F">
        <w:rPr>
          <w:rFonts w:ascii="Times New Roman" w:hAnsi="Times New Roman"/>
          <w:color w:val="000000"/>
          <w:sz w:val="28"/>
          <w:szCs w:val="28"/>
        </w:rPr>
        <w:t>.12.20</w:t>
      </w:r>
      <w:r w:rsidR="003638FB" w:rsidRPr="00191C0F">
        <w:rPr>
          <w:rFonts w:ascii="Times New Roman" w:hAnsi="Times New Roman"/>
          <w:color w:val="000000"/>
          <w:sz w:val="28"/>
          <w:szCs w:val="28"/>
        </w:rPr>
        <w:t>2</w:t>
      </w:r>
      <w:r w:rsidR="00B23A8A" w:rsidRPr="00191C0F">
        <w:rPr>
          <w:rFonts w:ascii="Times New Roman" w:hAnsi="Times New Roman"/>
          <w:color w:val="000000"/>
          <w:sz w:val="28"/>
          <w:szCs w:val="28"/>
        </w:rPr>
        <w:t>4</w:t>
      </w:r>
      <w:r w:rsidR="008D640B" w:rsidRPr="00191C0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191C0F" w:rsidRPr="00191C0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8D640B" w:rsidRPr="00191C0F"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 w:rsidR="008D640B" w:rsidRPr="00191C0F">
        <w:rPr>
          <w:rFonts w:ascii="Times New Roman" w:hAnsi="Times New Roman"/>
          <w:color w:val="000000"/>
          <w:sz w:val="28"/>
          <w:szCs w:val="28"/>
        </w:rPr>
        <w:t xml:space="preserve">№  </w:t>
      </w:r>
      <w:r w:rsidR="00692227" w:rsidRPr="00191C0F">
        <w:rPr>
          <w:rFonts w:ascii="Times New Roman" w:hAnsi="Times New Roman"/>
          <w:color w:val="000000"/>
          <w:sz w:val="28"/>
          <w:szCs w:val="28"/>
        </w:rPr>
        <w:t>19</w:t>
      </w:r>
      <w:proofErr w:type="gramEnd"/>
      <w:r w:rsidR="00692227" w:rsidRPr="00191C0F">
        <w:rPr>
          <w:rFonts w:ascii="Times New Roman" w:hAnsi="Times New Roman"/>
          <w:color w:val="000000"/>
          <w:sz w:val="28"/>
          <w:szCs w:val="28"/>
        </w:rPr>
        <w:t>-рс</w:t>
      </w:r>
    </w:p>
    <w:p w:rsidR="008D640B" w:rsidRPr="00191C0F" w:rsidRDefault="008D640B" w:rsidP="00EA30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91C0F">
        <w:rPr>
          <w:rFonts w:ascii="Times New Roman" w:hAnsi="Times New Roman"/>
          <w:sz w:val="28"/>
          <w:szCs w:val="28"/>
        </w:rPr>
        <w:t>с.</w:t>
      </w:r>
      <w:r w:rsidR="00191C0F" w:rsidRPr="00191C0F">
        <w:rPr>
          <w:rFonts w:ascii="Times New Roman" w:hAnsi="Times New Roman"/>
          <w:sz w:val="28"/>
          <w:szCs w:val="28"/>
        </w:rPr>
        <w:t xml:space="preserve"> </w:t>
      </w:r>
      <w:r w:rsidRPr="00191C0F">
        <w:rPr>
          <w:rFonts w:ascii="Times New Roman" w:hAnsi="Times New Roman"/>
          <w:sz w:val="28"/>
          <w:szCs w:val="28"/>
        </w:rPr>
        <w:t>Усть-Иша</w:t>
      </w:r>
    </w:p>
    <w:p w:rsidR="008D640B" w:rsidRPr="00191C0F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191C0F" w:rsidRPr="00191C0F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  <w:r w:rsidRPr="00191C0F">
        <w:rPr>
          <w:rFonts w:ascii="Times New Roman" w:hAnsi="Times New Roman"/>
          <w:sz w:val="28"/>
          <w:szCs w:val="28"/>
        </w:rPr>
        <w:t xml:space="preserve">О бюджете </w:t>
      </w:r>
      <w:r w:rsidR="00DE071A" w:rsidRPr="00191C0F">
        <w:rPr>
          <w:rFonts w:ascii="Times New Roman" w:hAnsi="Times New Roman"/>
          <w:sz w:val="28"/>
          <w:szCs w:val="28"/>
        </w:rPr>
        <w:t>сельско</w:t>
      </w:r>
      <w:r w:rsidR="00692227" w:rsidRPr="00191C0F">
        <w:rPr>
          <w:rFonts w:ascii="Times New Roman" w:hAnsi="Times New Roman"/>
          <w:sz w:val="28"/>
          <w:szCs w:val="28"/>
        </w:rPr>
        <w:t>го</w:t>
      </w:r>
      <w:r w:rsidR="00DE071A" w:rsidRPr="00191C0F">
        <w:rPr>
          <w:rFonts w:ascii="Times New Roman" w:hAnsi="Times New Roman"/>
          <w:sz w:val="28"/>
          <w:szCs w:val="28"/>
        </w:rPr>
        <w:t xml:space="preserve"> поселени</w:t>
      </w:r>
      <w:r w:rsidR="00692227" w:rsidRPr="00191C0F">
        <w:rPr>
          <w:rFonts w:ascii="Times New Roman" w:hAnsi="Times New Roman"/>
          <w:sz w:val="28"/>
          <w:szCs w:val="28"/>
        </w:rPr>
        <w:t>я</w:t>
      </w:r>
      <w:r w:rsidR="00DE071A" w:rsidRPr="00191C0F">
        <w:rPr>
          <w:rFonts w:ascii="Times New Roman" w:hAnsi="Times New Roman"/>
          <w:sz w:val="28"/>
          <w:szCs w:val="28"/>
        </w:rPr>
        <w:t xml:space="preserve"> </w:t>
      </w:r>
    </w:p>
    <w:p w:rsidR="008D640B" w:rsidRPr="00191C0F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  <w:r w:rsidRPr="00191C0F">
        <w:rPr>
          <w:rFonts w:ascii="Times New Roman" w:hAnsi="Times New Roman"/>
          <w:sz w:val="28"/>
          <w:szCs w:val="28"/>
        </w:rPr>
        <w:t>Усть-Ишинский сельсовет Красногорского</w:t>
      </w:r>
    </w:p>
    <w:p w:rsidR="008D640B" w:rsidRPr="00191C0F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  <w:r w:rsidRPr="00191C0F">
        <w:rPr>
          <w:rFonts w:ascii="Times New Roman" w:hAnsi="Times New Roman"/>
          <w:sz w:val="28"/>
          <w:szCs w:val="28"/>
        </w:rPr>
        <w:t>района Алтайского края на 20</w:t>
      </w:r>
      <w:r w:rsidR="00690D68" w:rsidRPr="00191C0F">
        <w:rPr>
          <w:rFonts w:ascii="Times New Roman" w:hAnsi="Times New Roman"/>
          <w:sz w:val="28"/>
          <w:szCs w:val="28"/>
        </w:rPr>
        <w:t>2</w:t>
      </w:r>
      <w:r w:rsidR="00B23A8A" w:rsidRPr="00191C0F">
        <w:rPr>
          <w:rFonts w:ascii="Times New Roman" w:hAnsi="Times New Roman"/>
          <w:sz w:val="28"/>
          <w:szCs w:val="28"/>
        </w:rPr>
        <w:t>5</w:t>
      </w:r>
      <w:r w:rsidRPr="00191C0F">
        <w:rPr>
          <w:rFonts w:ascii="Times New Roman" w:hAnsi="Times New Roman"/>
          <w:sz w:val="28"/>
          <w:szCs w:val="28"/>
        </w:rPr>
        <w:t xml:space="preserve"> год</w:t>
      </w:r>
    </w:p>
    <w:p w:rsidR="008D640B" w:rsidRPr="00191C0F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191C0F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191C0F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191C0F" w:rsidRDefault="008D640B" w:rsidP="00191C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1C0F">
        <w:rPr>
          <w:rFonts w:ascii="Times New Roman" w:hAnsi="Times New Roman"/>
          <w:sz w:val="28"/>
          <w:szCs w:val="28"/>
        </w:rPr>
        <w:t>В соответствии с пунктом 2 статьи 2</w:t>
      </w:r>
      <w:r w:rsidR="00C00932" w:rsidRPr="00191C0F">
        <w:rPr>
          <w:rFonts w:ascii="Times New Roman" w:hAnsi="Times New Roman"/>
          <w:sz w:val="28"/>
          <w:szCs w:val="28"/>
        </w:rPr>
        <w:t>3</w:t>
      </w:r>
      <w:r w:rsidRPr="00191C0F">
        <w:rPr>
          <w:rFonts w:ascii="Times New Roman" w:hAnsi="Times New Roman"/>
          <w:sz w:val="28"/>
          <w:szCs w:val="28"/>
        </w:rPr>
        <w:t xml:space="preserve"> Устава муниципального образования Усть-Ишинский сельсовет Красногорского района Алтайского края, рассмотрев проект бюджета Усть-Ишинского сельсовета на </w:t>
      </w:r>
      <w:r w:rsidR="00690D68" w:rsidRPr="00191C0F">
        <w:rPr>
          <w:rFonts w:ascii="Times New Roman" w:hAnsi="Times New Roman"/>
          <w:sz w:val="28"/>
          <w:szCs w:val="28"/>
        </w:rPr>
        <w:t>202</w:t>
      </w:r>
      <w:r w:rsidR="00B23A8A" w:rsidRPr="00191C0F">
        <w:rPr>
          <w:rFonts w:ascii="Times New Roman" w:hAnsi="Times New Roman"/>
          <w:sz w:val="28"/>
          <w:szCs w:val="28"/>
        </w:rPr>
        <w:t>5</w:t>
      </w:r>
      <w:r w:rsidR="00690D68" w:rsidRPr="00191C0F">
        <w:rPr>
          <w:rFonts w:ascii="Times New Roman" w:hAnsi="Times New Roman"/>
          <w:sz w:val="28"/>
          <w:szCs w:val="28"/>
        </w:rPr>
        <w:t xml:space="preserve"> г</w:t>
      </w:r>
      <w:r w:rsidRPr="00191C0F">
        <w:rPr>
          <w:rFonts w:ascii="Times New Roman" w:hAnsi="Times New Roman"/>
          <w:sz w:val="28"/>
          <w:szCs w:val="28"/>
        </w:rPr>
        <w:t>од, Совет депутатов Усть-Ишинского сельсовета РЕШИЛ:</w:t>
      </w:r>
    </w:p>
    <w:p w:rsidR="008D640B" w:rsidRPr="00191C0F" w:rsidRDefault="008D640B" w:rsidP="00191C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1C0F">
        <w:rPr>
          <w:rFonts w:ascii="Times New Roman" w:hAnsi="Times New Roman"/>
          <w:sz w:val="28"/>
          <w:szCs w:val="28"/>
        </w:rPr>
        <w:t>1.</w:t>
      </w:r>
      <w:r w:rsidR="00023EFE">
        <w:rPr>
          <w:rFonts w:ascii="Times New Roman" w:hAnsi="Times New Roman"/>
          <w:sz w:val="28"/>
          <w:szCs w:val="28"/>
        </w:rPr>
        <w:t xml:space="preserve"> </w:t>
      </w:r>
      <w:r w:rsidRPr="00191C0F">
        <w:rPr>
          <w:rFonts w:ascii="Times New Roman" w:hAnsi="Times New Roman"/>
          <w:sz w:val="28"/>
          <w:szCs w:val="28"/>
        </w:rPr>
        <w:t xml:space="preserve">Принять решение «О бюджете </w:t>
      </w:r>
      <w:r w:rsidR="00692227" w:rsidRPr="00191C0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91C0F">
        <w:rPr>
          <w:rFonts w:ascii="Times New Roman" w:hAnsi="Times New Roman"/>
          <w:sz w:val="28"/>
          <w:szCs w:val="28"/>
        </w:rPr>
        <w:t>Усть-Ишинский сельсовет Красногорского района Алтайского края на 20</w:t>
      </w:r>
      <w:r w:rsidR="00690D68" w:rsidRPr="00191C0F">
        <w:rPr>
          <w:rFonts w:ascii="Times New Roman" w:hAnsi="Times New Roman"/>
          <w:sz w:val="28"/>
          <w:szCs w:val="28"/>
        </w:rPr>
        <w:t>2</w:t>
      </w:r>
      <w:r w:rsidR="00B23A8A" w:rsidRPr="00191C0F">
        <w:rPr>
          <w:rFonts w:ascii="Times New Roman" w:hAnsi="Times New Roman"/>
          <w:sz w:val="28"/>
          <w:szCs w:val="28"/>
        </w:rPr>
        <w:t>5</w:t>
      </w:r>
      <w:r w:rsidR="00690D68" w:rsidRPr="00191C0F">
        <w:rPr>
          <w:rFonts w:ascii="Times New Roman" w:hAnsi="Times New Roman"/>
          <w:sz w:val="28"/>
          <w:szCs w:val="28"/>
        </w:rPr>
        <w:t xml:space="preserve"> </w:t>
      </w:r>
      <w:r w:rsidRPr="00191C0F">
        <w:rPr>
          <w:rFonts w:ascii="Times New Roman" w:hAnsi="Times New Roman"/>
          <w:sz w:val="28"/>
          <w:szCs w:val="28"/>
        </w:rPr>
        <w:t>год»</w:t>
      </w:r>
      <w:r w:rsidR="00690D68" w:rsidRPr="00191C0F">
        <w:rPr>
          <w:rFonts w:ascii="Times New Roman" w:hAnsi="Times New Roman"/>
          <w:sz w:val="28"/>
          <w:szCs w:val="28"/>
        </w:rPr>
        <w:t>.</w:t>
      </w:r>
    </w:p>
    <w:p w:rsidR="008D640B" w:rsidRPr="00191C0F" w:rsidRDefault="008D640B" w:rsidP="00191C0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91C0F">
        <w:rPr>
          <w:rFonts w:ascii="Times New Roman" w:hAnsi="Times New Roman"/>
          <w:sz w:val="28"/>
          <w:szCs w:val="28"/>
        </w:rPr>
        <w:t>2.</w:t>
      </w:r>
      <w:r w:rsidR="00023EFE">
        <w:rPr>
          <w:rFonts w:ascii="Times New Roman" w:hAnsi="Times New Roman"/>
          <w:sz w:val="28"/>
          <w:szCs w:val="28"/>
        </w:rPr>
        <w:t xml:space="preserve"> </w:t>
      </w:r>
      <w:r w:rsidRPr="00191C0F">
        <w:rPr>
          <w:rFonts w:ascii="Times New Roman" w:hAnsi="Times New Roman"/>
          <w:sz w:val="28"/>
          <w:szCs w:val="28"/>
        </w:rPr>
        <w:t>Направить указанное решение главе</w:t>
      </w:r>
      <w:r w:rsidR="002A1C85" w:rsidRPr="00191C0F">
        <w:rPr>
          <w:rFonts w:ascii="Times New Roman" w:hAnsi="Times New Roman"/>
          <w:sz w:val="28"/>
          <w:szCs w:val="28"/>
        </w:rPr>
        <w:t xml:space="preserve"> Усть-</w:t>
      </w:r>
      <w:r w:rsidR="00191C0F" w:rsidRPr="00191C0F">
        <w:rPr>
          <w:rFonts w:ascii="Times New Roman" w:hAnsi="Times New Roman"/>
          <w:sz w:val="28"/>
          <w:szCs w:val="28"/>
        </w:rPr>
        <w:t>И</w:t>
      </w:r>
      <w:r w:rsidR="002A1C85" w:rsidRPr="00191C0F">
        <w:rPr>
          <w:rFonts w:ascii="Times New Roman" w:hAnsi="Times New Roman"/>
          <w:sz w:val="28"/>
          <w:szCs w:val="28"/>
        </w:rPr>
        <w:t xml:space="preserve">шинского </w:t>
      </w:r>
      <w:r w:rsidRPr="00191C0F">
        <w:rPr>
          <w:rFonts w:ascii="Times New Roman" w:hAnsi="Times New Roman"/>
          <w:sz w:val="28"/>
          <w:szCs w:val="28"/>
        </w:rPr>
        <w:t>сельсовета</w:t>
      </w:r>
      <w:r w:rsidR="002A1C85" w:rsidRPr="00191C0F">
        <w:rPr>
          <w:rFonts w:ascii="Times New Roman" w:hAnsi="Times New Roman"/>
          <w:sz w:val="28"/>
          <w:szCs w:val="28"/>
        </w:rPr>
        <w:t xml:space="preserve"> Красногорского района Алтайского края</w:t>
      </w:r>
      <w:r w:rsidRPr="00191C0F">
        <w:rPr>
          <w:rFonts w:ascii="Times New Roman" w:hAnsi="Times New Roman"/>
          <w:sz w:val="28"/>
          <w:szCs w:val="28"/>
        </w:rPr>
        <w:t xml:space="preserve"> </w:t>
      </w:r>
      <w:r w:rsidR="005A205A" w:rsidRPr="00191C0F">
        <w:rPr>
          <w:rFonts w:ascii="Times New Roman" w:hAnsi="Times New Roman"/>
          <w:sz w:val="28"/>
          <w:szCs w:val="28"/>
        </w:rPr>
        <w:t>И.</w:t>
      </w:r>
      <w:r w:rsidR="002A1C85" w:rsidRPr="00191C0F">
        <w:rPr>
          <w:rFonts w:ascii="Times New Roman" w:hAnsi="Times New Roman"/>
          <w:sz w:val="28"/>
          <w:szCs w:val="28"/>
        </w:rPr>
        <w:t>А</w:t>
      </w:r>
      <w:r w:rsidR="005A205A" w:rsidRPr="00191C0F">
        <w:rPr>
          <w:rFonts w:ascii="Times New Roman" w:hAnsi="Times New Roman"/>
          <w:sz w:val="28"/>
          <w:szCs w:val="28"/>
        </w:rPr>
        <w:t xml:space="preserve">. </w:t>
      </w:r>
      <w:r w:rsidR="002A1C85" w:rsidRPr="00191C0F">
        <w:rPr>
          <w:rFonts w:ascii="Times New Roman" w:hAnsi="Times New Roman"/>
          <w:sz w:val="28"/>
          <w:szCs w:val="28"/>
        </w:rPr>
        <w:t>Легчило</w:t>
      </w:r>
      <w:r w:rsidRPr="00191C0F">
        <w:rPr>
          <w:rFonts w:ascii="Times New Roman" w:hAnsi="Times New Roman"/>
          <w:sz w:val="28"/>
          <w:szCs w:val="28"/>
        </w:rPr>
        <w:t xml:space="preserve"> для подписания и обнародования в установленном порядке.</w:t>
      </w:r>
    </w:p>
    <w:p w:rsidR="008D640B" w:rsidRPr="00191C0F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191C0F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191C0F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191C0F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191C0F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191C0F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690D68" w:rsidRPr="00191C0F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  <w:r w:rsidRPr="00191C0F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</w:t>
      </w:r>
      <w:r w:rsidR="00191C0F" w:rsidRPr="00191C0F">
        <w:rPr>
          <w:rFonts w:ascii="Times New Roman" w:hAnsi="Times New Roman"/>
          <w:sz w:val="28"/>
          <w:szCs w:val="28"/>
        </w:rPr>
        <w:t xml:space="preserve">       </w:t>
      </w:r>
      <w:r w:rsidRPr="00191C0F">
        <w:rPr>
          <w:rFonts w:ascii="Times New Roman" w:hAnsi="Times New Roman"/>
          <w:sz w:val="28"/>
          <w:szCs w:val="28"/>
        </w:rPr>
        <w:t xml:space="preserve">        </w:t>
      </w:r>
      <w:r w:rsidR="00A93CDB" w:rsidRPr="00191C0F">
        <w:rPr>
          <w:rFonts w:ascii="Times New Roman" w:hAnsi="Times New Roman"/>
          <w:sz w:val="28"/>
          <w:szCs w:val="28"/>
        </w:rPr>
        <w:t>В.И. Урюпин</w:t>
      </w:r>
    </w:p>
    <w:p w:rsidR="00690D68" w:rsidRPr="00191C0F" w:rsidRDefault="00690D68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Default="008D640B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0C57E4" w:rsidRDefault="000C57E4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0C57E4" w:rsidRDefault="000C57E4" w:rsidP="00EA30A3">
      <w:pPr>
        <w:spacing w:after="0"/>
        <w:rPr>
          <w:rFonts w:ascii="Times New Roman" w:hAnsi="Times New Roman"/>
          <w:sz w:val="24"/>
          <w:szCs w:val="24"/>
        </w:rPr>
      </w:pPr>
    </w:p>
    <w:p w:rsidR="000C57E4" w:rsidRPr="000C57E4" w:rsidRDefault="000C57E4" w:rsidP="000C57E4">
      <w:pPr>
        <w:spacing w:after="40" w:line="259" w:lineRule="auto"/>
        <w:jc w:val="center"/>
        <w:rPr>
          <w:rFonts w:ascii="Arial" w:eastAsia="Arial" w:hAnsi="Arial" w:cs="Arial"/>
          <w:b/>
          <w:sz w:val="20"/>
          <w:szCs w:val="20"/>
          <w:lang w:eastAsia="ru-RU"/>
        </w:rPr>
      </w:pPr>
      <w:bookmarkStart w:id="0" w:name="_GoBack"/>
      <w:bookmarkEnd w:id="0"/>
      <w:r w:rsidRPr="000C57E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СОВЕТ ДЕПУТАТОВ УСТЬ-ИШИНСКОГО СЕЛЬСОВЕТА КРАСНОГОРСКОГО РАЙОНА АЛТАЙСКОГО КРАЯ</w:t>
      </w:r>
    </w:p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val="en-US" w:eastAsia="ru-RU"/>
        </w:rPr>
      </w:pPr>
      <w:r w:rsidRPr="000C57E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0C57E4" w:rsidRPr="000C57E4" w:rsidTr="004666A9">
        <w:tc>
          <w:tcPr>
            <w:tcW w:w="283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25.12.2024</w:t>
            </w:r>
          </w:p>
        </w:tc>
        <w:tc>
          <w:tcPr>
            <w:tcW w:w="2170" w:type="pct"/>
          </w:tcPr>
          <w:p w:rsidR="000C57E4" w:rsidRPr="000C57E4" w:rsidRDefault="000C57E4" w:rsidP="000C57E4">
            <w:pPr>
              <w:spacing w:after="40" w:line="259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№ 19-рс</w:t>
            </w:r>
          </w:p>
        </w:tc>
      </w:tr>
    </w:tbl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0C57E4" w:rsidRPr="000C57E4" w:rsidRDefault="000C57E4" w:rsidP="000C57E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val="en-US"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с. Усть-Иша</w:t>
      </w:r>
    </w:p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0C57E4" w:rsidRPr="000C57E4" w:rsidRDefault="000C57E4" w:rsidP="000C57E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бюджете сельского поселения Усть-Ишинский сельсовет Красногорского района Алтайского края</w:t>
      </w:r>
    </w:p>
    <w:p w:rsidR="000C57E4" w:rsidRPr="000C57E4" w:rsidRDefault="000C57E4" w:rsidP="000C57E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2025 год</w:t>
      </w:r>
    </w:p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характеристики бюджета сельского поселения на 2025 год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бюджета сельского поселения на 2025 год: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прогнозируемый общий объем доходов бюджета сельского поселения в сумме 10 123,3 тыс. рублей, в том числе объем межбюджетных трансфертов, получаемых из других бюджетов, в сумме 8 259,3 тыс. рублей;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общий объем расходов бюджета сельского поселения в сумме 10 123,3 тыс. рублей;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верхний предел муниципального внутреннего долга по состоянию на 1 января 2026 года в сумме 0,0 тыс. рублей, в том числе верхний предел долга по муниципальным гарантиям в сумме 0,0 тыс. рублей;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дефицит бюджета сельского поселения в сумме 0,0 тыс. рублей.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Бюджетные ассигнования бюджета сельского поселения на 2025 год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Утвердить: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</w:t>
      </w: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ведомственную структуру расходов бюджета сельского поселения на 2025 год согласно приложению 3 к настоящему Решению;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4 к настоящему Решению;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Утвердить общий объем бюджетных ассигнований, направляемых на исполнение публичных нормативных обязательств, на 2025 год в сумме 40,9 тыс. рублей.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3. Утвердить объем бюджетных ассигнований резервного фонда администрации сельского поселения Усть-Ишинский сельсовет на 2025 год в сумме 1,0 тыс. рублей.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Межбюджетные трансферты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межбюджетных трансфертов, подлежащих перечислению в 2025 году в бюджет Красногорского района из бюджета сельского поселения Усть-Ишинский сельсовет Красногорского района Алтайского края, на решение вопросов местного значения в соответствии с заключенными соглашениями: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1,0 тыс. рублей;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Особенности исполнения бюджета сельского поселения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Усть-Ишинского сельского совета Красногорского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Рекомендовать органам местного самоуправления сельского поселения Усть-Ишинский сельсовет Красногорского района Алтайского края не принимать решений, приводящих к увеличению численности муниципальных служащих.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Приведение решений и иных нормативных правовых актов сельского поселения Усть-Ишинский сельсовет Красногорского района Алтайского края в соответствие с настоящим Решением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Решения и иные нормативные правовые акты сельского поселения Усть-Ишинский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 w:rsidRPr="000C5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Вступление в силу настоящего Решения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1 января 2025 года.</w:t>
      </w:r>
    </w:p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0C57E4" w:rsidRPr="000C57E4" w:rsidTr="004666A9">
        <w:tc>
          <w:tcPr>
            <w:tcW w:w="283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сельского поселения Усть-Ишинский сельсовет Красногорского района Алтайского края</w:t>
            </w:r>
          </w:p>
        </w:tc>
        <w:tc>
          <w:tcPr>
            <w:tcW w:w="2170" w:type="pct"/>
          </w:tcPr>
          <w:p w:rsidR="000C57E4" w:rsidRPr="000C57E4" w:rsidRDefault="000C57E4" w:rsidP="000C57E4">
            <w:pPr>
              <w:spacing w:after="40" w:line="259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И.А. </w:t>
            </w:r>
            <w:proofErr w:type="spellStart"/>
            <w:r w:rsidRPr="000C57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Легчило</w:t>
            </w:r>
            <w:proofErr w:type="spellEnd"/>
          </w:p>
        </w:tc>
      </w:tr>
    </w:tbl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val="en-US"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с. Усть-Иша</w:t>
      </w:r>
    </w:p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val="en-US"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25.12.2024 </w:t>
      </w:r>
      <w:proofErr w:type="spellStart"/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года</w:t>
      </w:r>
      <w:proofErr w:type="spellEnd"/>
    </w:p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val="en-US"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val="en-US" w:eastAsia="ru-RU"/>
        </w:rPr>
        <w:t>№ 19-рс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0C57E4" w:rsidRPr="000C57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C57E4" w:rsidRPr="000C57E4" w:rsidTr="004666A9"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ПРИЛОЖЕНИЕ 1</w:t>
            </w:r>
          </w:p>
        </w:tc>
      </w:tr>
      <w:tr w:rsidR="000C57E4" w:rsidRPr="000C57E4" w:rsidTr="004666A9"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к </w:t>
            </w:r>
            <w:proofErr w:type="spellStart"/>
            <w:r w:rsidRPr="000C57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решению</w:t>
            </w:r>
            <w:proofErr w:type="spellEnd"/>
          </w:p>
        </w:tc>
      </w:tr>
      <w:tr w:rsidR="000C57E4" w:rsidRPr="000C57E4" w:rsidTr="004666A9"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бюджете сельского поселения Усть-Ишинский сельсовет Красногорского района Алтайского края на 2025 год»</w:t>
            </w:r>
          </w:p>
        </w:tc>
      </w:tr>
    </w:tbl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Источники финансирования дефицита бюджета сельского поселения на 2025 год</w:t>
      </w:r>
    </w:p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0C57E4" w:rsidRPr="000C57E4" w:rsidTr="004666A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Источники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финансирования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дефицита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0C57E4" w:rsidRPr="000C57E4" w:rsidTr="004666A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</w:tr>
    </w:tbl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0C57E4" w:rsidRPr="000C57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C57E4" w:rsidRPr="000C57E4" w:rsidTr="004666A9"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ПРИЛОЖЕНИЕ 2</w:t>
            </w:r>
          </w:p>
        </w:tc>
      </w:tr>
      <w:tr w:rsidR="000C57E4" w:rsidRPr="000C57E4" w:rsidTr="004666A9"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к </w:t>
            </w:r>
            <w:proofErr w:type="spellStart"/>
            <w:r w:rsidRPr="000C57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решению</w:t>
            </w:r>
            <w:proofErr w:type="spellEnd"/>
          </w:p>
        </w:tc>
      </w:tr>
      <w:tr w:rsidR="000C57E4" w:rsidRPr="000C57E4" w:rsidTr="004666A9"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бюджете сельского поселения Усть-Ишинский сельсовет Красногорского района Алтайского края на 2025 год»</w:t>
            </w:r>
          </w:p>
        </w:tc>
      </w:tr>
    </w:tbl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0C57E4" w:rsidRPr="000C57E4" w:rsidRDefault="000C57E4" w:rsidP="000C57E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2025 год</w:t>
      </w: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10 123,3</w:t>
            </w:r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6 641,7</w:t>
            </w:r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630,0</w:t>
            </w:r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1 730,0</w:t>
            </w:r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4 280,7</w:t>
            </w:r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344,6</w:t>
            </w:r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344,6</w:t>
            </w:r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416,2</w:t>
            </w:r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416,2</w:t>
            </w:r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1 900,0</w:t>
            </w:r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1 700,0</w:t>
            </w:r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200,0</w:t>
            </w:r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779,9</w:t>
            </w:r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779,9</w:t>
            </w:r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0C57E4" w:rsidRPr="000C57E4" w:rsidTr="004666A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Пенсионное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</w:tbl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0C57E4" w:rsidRPr="000C57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0C57E4" w:rsidRPr="000C57E4" w:rsidTr="004666A9"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ПРИЛОЖЕНИЕ 3</w:t>
            </w: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0C57E4" w:rsidRPr="000C57E4" w:rsidTr="004666A9"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к </w:t>
            </w:r>
            <w:proofErr w:type="spellStart"/>
            <w:r w:rsidRPr="000C57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0C57E4" w:rsidRPr="000C57E4" w:rsidTr="004666A9"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бюджете сельского поселения Усть-Ишинский сельсовет Красногорского района Алтайского края на 2025 год»</w:t>
            </w: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0C57E4" w:rsidRPr="000C57E4" w:rsidTr="004666A9">
        <w:trPr>
          <w:gridAfter w:val="1"/>
          <w:wAfter w:w="2500" w:type="dxa"/>
        </w:trPr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0C57E4" w:rsidRPr="000C57E4" w:rsidTr="004666A9">
        <w:trPr>
          <w:gridAfter w:val="1"/>
          <w:wAfter w:w="2500" w:type="dxa"/>
        </w:trPr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0C57E4" w:rsidRPr="000C57E4" w:rsidTr="004666A9">
        <w:trPr>
          <w:gridAfter w:val="1"/>
          <w:wAfter w:w="2500" w:type="dxa"/>
        </w:trPr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0C57E4" w:rsidRPr="000C57E4" w:rsidRDefault="000C57E4" w:rsidP="000C57E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Ведомственная структура расходов бюджета сельского поселения на 2025 год</w:t>
      </w:r>
    </w:p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Усть-Ишинского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10 123,3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6 641,7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630,0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630,0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630,0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Глава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1 730,0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1 730,0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1 730,0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1 574,0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1 002,0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72,0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156,0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156,0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местных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4 280,7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4 279,7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4 279,7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4 279,7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2 887,0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363,7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1 019,0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1 019,0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344,6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344,6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344,6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344,6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первичного </w:t>
            </w: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344,6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327,6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416,2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416,2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416,2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416,2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912009Д170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416,2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912009Д170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416,2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1 900,0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1 700,0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1 700,0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1 700,0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создание условий для обеспечения жителей услугами организаций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 по переданным </w:t>
            </w: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полномочиям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1 700,0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1 700,0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779,9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779,9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779,9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779,9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425,4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424,0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1,4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354,5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354,5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Пенсионное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отраслях социальной политике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Доплата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к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0C57E4" w:rsidRPr="000C57E4" w:rsidTr="004666A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</w:tbl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0C57E4" w:rsidRPr="000C57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C57E4" w:rsidRPr="000C57E4" w:rsidTr="004666A9"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ПРИЛОЖЕНИЕ 4</w:t>
            </w:r>
          </w:p>
        </w:tc>
      </w:tr>
      <w:tr w:rsidR="000C57E4" w:rsidRPr="000C57E4" w:rsidTr="004666A9"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к </w:t>
            </w:r>
            <w:proofErr w:type="spellStart"/>
            <w:r w:rsidRPr="000C57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решению</w:t>
            </w:r>
            <w:proofErr w:type="spellEnd"/>
          </w:p>
        </w:tc>
      </w:tr>
      <w:tr w:rsidR="000C57E4" w:rsidRPr="000C57E4" w:rsidTr="004666A9"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бюджете сельского поселения Усть-Ишинский сельсовет Красногорского района Алтайского края на 2025 год»</w:t>
            </w:r>
          </w:p>
        </w:tc>
      </w:tr>
      <w:tr w:rsidR="000C57E4" w:rsidRPr="000C57E4" w:rsidTr="004666A9"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0C57E4" w:rsidRPr="000C57E4" w:rsidTr="004666A9"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0C57E4" w:rsidRPr="000C57E4" w:rsidTr="004666A9"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0C57E4" w:rsidRPr="000C57E4" w:rsidRDefault="000C57E4" w:rsidP="000C57E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0C57E4" w:rsidRPr="000C57E4" w:rsidRDefault="000C57E4" w:rsidP="000C57E4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0C57E4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0C57E4" w:rsidRPr="000C57E4" w:rsidRDefault="000C57E4" w:rsidP="000C57E4">
      <w:pPr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996"/>
        <w:gridCol w:w="1944"/>
        <w:gridCol w:w="648"/>
        <w:gridCol w:w="1123"/>
      </w:tblGrid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Усть-Ишинского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10 123,3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6 641,7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630,0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630,0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630,0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Глава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1 730,0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1 730,0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1 730,0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1 574,0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1 002,0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72,0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156,0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156,0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местных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4 280,7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общего </w:t>
            </w: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характера на функционирование Правительства российской Федерации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4 279,7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других обязательств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4 279,7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4 279,7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2 887,0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363,7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1 019,0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1 019,0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344,6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344,6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344,6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344,6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344,6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327,6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416,2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416,2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416,2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416,2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912009Д170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416,2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912009Д170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416,2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1 900,0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1 700,0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1 700,0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других обязательств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1 700,0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создание условий для обеспечения жителей услугами организаций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 по переданным полномочиям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1 700,0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1 700,0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жилищно-</w:t>
            </w: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779,9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779,9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779,9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779,9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425,4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424,0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1,4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354,5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354,5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Пенсионное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отраслях социальной политике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Доплата</w:t>
            </w:r>
            <w:proofErr w:type="spellEnd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к </w:t>
            </w:r>
            <w:proofErr w:type="spellStart"/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0C57E4" w:rsidRPr="000C57E4" w:rsidTr="004666A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7E4" w:rsidRPr="000C57E4" w:rsidRDefault="000C57E4" w:rsidP="000C57E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0C57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</w:tbl>
    <w:p w:rsidR="000C57E4" w:rsidRPr="000C57E4" w:rsidRDefault="000C57E4" w:rsidP="000C57E4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sectPr w:rsidR="000C57E4" w:rsidRPr="000C57E4" w:rsidSect="00B23A8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0A3"/>
    <w:rsid w:val="00023EFE"/>
    <w:rsid w:val="000437F7"/>
    <w:rsid w:val="00055F73"/>
    <w:rsid w:val="000C4D72"/>
    <w:rsid w:val="000C57E4"/>
    <w:rsid w:val="000F4EAB"/>
    <w:rsid w:val="00141579"/>
    <w:rsid w:val="00161F98"/>
    <w:rsid w:val="001645FB"/>
    <w:rsid w:val="00166370"/>
    <w:rsid w:val="001865B4"/>
    <w:rsid w:val="0018701B"/>
    <w:rsid w:val="00191B45"/>
    <w:rsid w:val="00191C0F"/>
    <w:rsid w:val="00197924"/>
    <w:rsid w:val="00222AA4"/>
    <w:rsid w:val="0023333E"/>
    <w:rsid w:val="00295595"/>
    <w:rsid w:val="002A1C85"/>
    <w:rsid w:val="002F68C9"/>
    <w:rsid w:val="00321BCE"/>
    <w:rsid w:val="003431D6"/>
    <w:rsid w:val="003638FB"/>
    <w:rsid w:val="00392119"/>
    <w:rsid w:val="003A60D8"/>
    <w:rsid w:val="003B158B"/>
    <w:rsid w:val="003D2017"/>
    <w:rsid w:val="00415439"/>
    <w:rsid w:val="00462597"/>
    <w:rsid w:val="00482284"/>
    <w:rsid w:val="004B2B81"/>
    <w:rsid w:val="004B44F7"/>
    <w:rsid w:val="00514A64"/>
    <w:rsid w:val="00526072"/>
    <w:rsid w:val="0059356E"/>
    <w:rsid w:val="005A205A"/>
    <w:rsid w:val="005F42B0"/>
    <w:rsid w:val="005F662A"/>
    <w:rsid w:val="006602A1"/>
    <w:rsid w:val="00690D68"/>
    <w:rsid w:val="00692227"/>
    <w:rsid w:val="006E51F5"/>
    <w:rsid w:val="007057AA"/>
    <w:rsid w:val="00723C17"/>
    <w:rsid w:val="00733A9A"/>
    <w:rsid w:val="00743D9A"/>
    <w:rsid w:val="00792701"/>
    <w:rsid w:val="00805C3A"/>
    <w:rsid w:val="008061BF"/>
    <w:rsid w:val="00852959"/>
    <w:rsid w:val="00876533"/>
    <w:rsid w:val="008D640B"/>
    <w:rsid w:val="00981FD0"/>
    <w:rsid w:val="00984BE3"/>
    <w:rsid w:val="00A15C50"/>
    <w:rsid w:val="00A731AE"/>
    <w:rsid w:val="00A93CDB"/>
    <w:rsid w:val="00A94566"/>
    <w:rsid w:val="00B23A8A"/>
    <w:rsid w:val="00B6139E"/>
    <w:rsid w:val="00B67707"/>
    <w:rsid w:val="00B95BDC"/>
    <w:rsid w:val="00BB626F"/>
    <w:rsid w:val="00C00932"/>
    <w:rsid w:val="00C1160E"/>
    <w:rsid w:val="00C35645"/>
    <w:rsid w:val="00C6655A"/>
    <w:rsid w:val="00C717BC"/>
    <w:rsid w:val="00C9381A"/>
    <w:rsid w:val="00CC3CC8"/>
    <w:rsid w:val="00D17F3D"/>
    <w:rsid w:val="00D4223B"/>
    <w:rsid w:val="00D617DD"/>
    <w:rsid w:val="00D73D39"/>
    <w:rsid w:val="00DA65F4"/>
    <w:rsid w:val="00DD63EE"/>
    <w:rsid w:val="00DE071A"/>
    <w:rsid w:val="00E160C9"/>
    <w:rsid w:val="00EA30A3"/>
    <w:rsid w:val="00EB6454"/>
    <w:rsid w:val="00ED7BD8"/>
    <w:rsid w:val="00F43F69"/>
    <w:rsid w:val="00F56D08"/>
    <w:rsid w:val="00FA276F"/>
    <w:rsid w:val="00FC47BF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915B3-2EE5-4252-8530-B61BDFB7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65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21BCE"/>
    <w:rPr>
      <w:rFonts w:ascii="Segoe UI" w:hAnsi="Segoe UI" w:cs="Segoe UI"/>
      <w:sz w:val="18"/>
      <w:szCs w:val="1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0C57E4"/>
  </w:style>
  <w:style w:type="character" w:styleId="a6">
    <w:name w:val="footnote reference"/>
    <w:semiHidden/>
    <w:unhideWhenUsed/>
    <w:rsid w:val="000C57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18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Усть-Ишинский сельсовет</Company>
  <LinksUpToDate>false</LinksUpToDate>
  <CharactersWithSpaces>23169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50</cp:revision>
  <cp:lastPrinted>2017-12-26T05:46:00Z</cp:lastPrinted>
  <dcterms:created xsi:type="dcterms:W3CDTF">2010-12-28T08:50:00Z</dcterms:created>
  <dcterms:modified xsi:type="dcterms:W3CDTF">2024-12-28T08:22:00Z</dcterms:modified>
</cp:coreProperties>
</file>